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D4" w:rsidRDefault="003B17D4" w:rsidP="003B17D4">
      <w:pPr>
        <w:pStyle w:val="10"/>
        <w:jc w:val="center"/>
        <w:rPr>
          <w:noProof/>
          <w:sz w:val="28"/>
          <w:szCs w:val="28"/>
        </w:rPr>
      </w:pPr>
    </w:p>
    <w:p w:rsidR="003B17D4" w:rsidRDefault="00243F88" w:rsidP="003B17D4">
      <w:pPr>
        <w:pStyle w:val="10"/>
        <w:jc w:val="center"/>
        <w:rPr>
          <w:sz w:val="28"/>
          <w:szCs w:val="28"/>
        </w:rPr>
      </w:pPr>
      <w:r w:rsidRPr="000F24A6">
        <w:rPr>
          <w:noProof/>
          <w:sz w:val="28"/>
          <w:szCs w:val="28"/>
        </w:rPr>
        <w:drawing>
          <wp:inline distT="0" distB="0" distL="0" distR="0" wp14:anchorId="40D201EF" wp14:editId="53A0F741">
            <wp:extent cx="6152515" cy="19615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D4" w:rsidRDefault="003B17D4" w:rsidP="003B17D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B17D4" w:rsidRDefault="003B17D4" w:rsidP="003B17D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соревнований по классическим шахматам </w:t>
      </w:r>
      <w:r w:rsidRPr="00D10F2C">
        <w:rPr>
          <w:sz w:val="28"/>
          <w:szCs w:val="28"/>
        </w:rPr>
        <w:br/>
      </w:r>
      <w:r>
        <w:rPr>
          <w:sz w:val="28"/>
          <w:szCs w:val="28"/>
        </w:rPr>
        <w:t xml:space="preserve">«Шахматные каникулы. </w:t>
      </w:r>
      <w:r w:rsidR="006F753D">
        <w:rPr>
          <w:sz w:val="28"/>
          <w:szCs w:val="28"/>
        </w:rPr>
        <w:t>Апрель</w:t>
      </w:r>
      <w:r>
        <w:rPr>
          <w:sz w:val="28"/>
          <w:szCs w:val="28"/>
        </w:rPr>
        <w:t>»</w:t>
      </w:r>
    </w:p>
    <w:p w:rsidR="003B17D4" w:rsidRDefault="003B17D4" w:rsidP="003B17D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(номер-код вида спорта: 0880022811Я)</w:t>
      </w:r>
    </w:p>
    <w:p w:rsidR="003B17D4" w:rsidRPr="00243F88" w:rsidRDefault="003B17D4">
      <w:pPr>
        <w:pStyle w:val="10"/>
        <w:jc w:val="center"/>
        <w:rPr>
          <w:sz w:val="28"/>
          <w:szCs w:val="28"/>
        </w:rPr>
      </w:pPr>
    </w:p>
    <w:p w:rsidR="00EB6508" w:rsidRDefault="00FC5586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с целью развития и популяризации шахмат в Российской Федерации.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EB6508" w:rsidRDefault="00FC5586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а) популяризация и развитие шахмат</w:t>
      </w:r>
    </w:p>
    <w:p w:rsidR="00EB6508" w:rsidRDefault="00FC5586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спортивного мастерства шахматистов</w:t>
      </w:r>
    </w:p>
    <w:p w:rsidR="00EB6508" w:rsidRDefault="00FC5586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спортивных мероприятий в ЦДШ им. М.М. Ботвинника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EB6508" w:rsidRDefault="00036ED7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Организаторы соревнования</w:t>
      </w:r>
      <w:r w:rsidR="00FC5586">
        <w:rPr>
          <w:sz w:val="28"/>
          <w:szCs w:val="28"/>
        </w:rPr>
        <w:t>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и проведением соревнований осуществляют </w:t>
      </w:r>
      <w:r w:rsidR="00036ED7">
        <w:rPr>
          <w:sz w:val="28"/>
          <w:szCs w:val="28"/>
        </w:rPr>
        <w:t xml:space="preserve">Общероссийская общественная организация «Федерация шахмат России» (далее - ФШР) и </w:t>
      </w:r>
      <w:r>
        <w:rPr>
          <w:sz w:val="28"/>
          <w:szCs w:val="28"/>
        </w:rPr>
        <w:t xml:space="preserve">АНО Центральный Дом Шахматиста им. </w:t>
      </w:r>
      <w:r w:rsidR="00036ED7">
        <w:rPr>
          <w:sz w:val="28"/>
          <w:szCs w:val="28"/>
        </w:rPr>
        <w:t>М.М. Ботвинника (далее - ЦДШ).</w:t>
      </w:r>
    </w:p>
    <w:p w:rsidR="00EB6508" w:rsidRPr="0040620C" w:rsidRDefault="00FC5586">
      <w:pPr>
        <w:pStyle w:val="10"/>
        <w:ind w:firstLine="284"/>
        <w:jc w:val="both"/>
        <w:rPr>
          <w:sz w:val="32"/>
          <w:szCs w:val="28"/>
        </w:rPr>
      </w:pPr>
      <w:r w:rsidRPr="0040620C">
        <w:rPr>
          <w:sz w:val="28"/>
          <w:szCs w:val="26"/>
        </w:rPr>
        <w:t>Директор турнира — Воронина Ольга Александровна (г. Москва)</w:t>
      </w:r>
      <w:r w:rsidR="0040620C">
        <w:rPr>
          <w:sz w:val="28"/>
          <w:szCs w:val="26"/>
        </w:rPr>
        <w:t>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судейскую коллегию, утв</w:t>
      </w:r>
      <w:r w:rsidR="00D611A0">
        <w:rPr>
          <w:sz w:val="28"/>
          <w:szCs w:val="28"/>
        </w:rPr>
        <w:t>ерждённую ФШР</w:t>
      </w:r>
      <w:r>
        <w:rPr>
          <w:sz w:val="28"/>
          <w:szCs w:val="28"/>
        </w:rPr>
        <w:t>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— </w:t>
      </w:r>
      <w:r w:rsidR="00356E8C">
        <w:rPr>
          <w:sz w:val="28"/>
          <w:szCs w:val="28"/>
        </w:rPr>
        <w:t>Мухина</w:t>
      </w:r>
      <w:r>
        <w:rPr>
          <w:sz w:val="28"/>
          <w:szCs w:val="28"/>
        </w:rPr>
        <w:t xml:space="preserve"> Ксения Васильевна (г. Москва)</w:t>
      </w:r>
      <w:r w:rsidR="0040620C">
        <w:rPr>
          <w:sz w:val="28"/>
          <w:szCs w:val="28"/>
        </w:rPr>
        <w:t>.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проведения.</w:t>
      </w:r>
    </w:p>
    <w:p w:rsidR="00EB6508" w:rsidRPr="00707A1F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турниров: ЦДШ им. М. М. Ботвинника </w:t>
      </w:r>
      <w:r>
        <w:rPr>
          <w:sz w:val="28"/>
          <w:szCs w:val="28"/>
        </w:rPr>
        <w:br/>
        <w:t>(м. Кропоткинская, Гоголевский бульвар, д.14)</w:t>
      </w:r>
    </w:p>
    <w:p w:rsidR="00813838" w:rsidRPr="00813838" w:rsidRDefault="003E60F2">
      <w:pPr>
        <w:pStyle w:val="1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пройдет со </w:t>
      </w:r>
      <w:r w:rsidR="006F753D">
        <w:rPr>
          <w:sz w:val="28"/>
          <w:szCs w:val="28"/>
        </w:rPr>
        <w:t xml:space="preserve">29 апреля по 2 мая </w:t>
      </w:r>
      <w:r>
        <w:rPr>
          <w:sz w:val="28"/>
          <w:szCs w:val="28"/>
        </w:rPr>
        <w:t>2024 года.</w:t>
      </w:r>
    </w:p>
    <w:p w:rsidR="00EB6508" w:rsidRDefault="00FC5586">
      <w:pPr>
        <w:pStyle w:val="1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Турнир начнется </w:t>
      </w:r>
      <w:r w:rsidR="006F753D">
        <w:rPr>
          <w:sz w:val="28"/>
          <w:szCs w:val="28"/>
        </w:rPr>
        <w:t>29 апреля</w:t>
      </w:r>
      <w:r w:rsidR="00707A1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 1</w:t>
      </w:r>
      <w:r w:rsidR="003457B8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0. Начало регистрации – 1</w:t>
      </w:r>
      <w:r w:rsidR="003457B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02EC7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0, окончание регистрации – </w:t>
      </w:r>
      <w:r w:rsidR="009D57A8">
        <w:rPr>
          <w:sz w:val="28"/>
          <w:szCs w:val="28"/>
        </w:rPr>
        <w:t>1</w:t>
      </w:r>
      <w:r w:rsidR="003457B8">
        <w:rPr>
          <w:sz w:val="28"/>
          <w:szCs w:val="28"/>
        </w:rPr>
        <w:t>1</w:t>
      </w:r>
      <w:r>
        <w:rPr>
          <w:sz w:val="28"/>
          <w:szCs w:val="28"/>
        </w:rPr>
        <w:t>:5</w:t>
      </w:r>
      <w:r w:rsidR="00D164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D1648B" w:rsidRPr="00D1648B" w:rsidRDefault="00D1648B" w:rsidP="00D1648B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Участники, не зарегистрировавшиеся в указанное время, могут быть допущены в соревнование со второго тура с результатом ½ в 1-м туре.</w:t>
      </w:r>
    </w:p>
    <w:p w:rsidR="00EB6508" w:rsidRDefault="00755F04" w:rsidP="00DD0E00">
      <w:pPr>
        <w:pStyle w:val="1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proofErr w:type="gramStart"/>
      <w:r>
        <w:rPr>
          <w:sz w:val="28"/>
          <w:szCs w:val="28"/>
        </w:rPr>
        <w:t>туров :</w:t>
      </w:r>
      <w:proofErr w:type="gramEnd"/>
      <w:r>
        <w:rPr>
          <w:sz w:val="28"/>
          <w:szCs w:val="28"/>
        </w:rPr>
        <w:t xml:space="preserve"> </w:t>
      </w:r>
      <w:r w:rsidR="006F753D">
        <w:rPr>
          <w:sz w:val="28"/>
          <w:szCs w:val="28"/>
        </w:rPr>
        <w:t>29 апреля</w:t>
      </w:r>
      <w:r w:rsidR="003457B8">
        <w:rPr>
          <w:sz w:val="28"/>
          <w:szCs w:val="28"/>
        </w:rPr>
        <w:t xml:space="preserve"> </w:t>
      </w:r>
      <w:r w:rsidR="009D57A8">
        <w:rPr>
          <w:sz w:val="28"/>
          <w:szCs w:val="28"/>
        </w:rPr>
        <w:t>-</w:t>
      </w:r>
      <w:r w:rsidR="00655535">
        <w:rPr>
          <w:sz w:val="28"/>
          <w:szCs w:val="28"/>
        </w:rPr>
        <w:t xml:space="preserve">1, 2 туры; </w:t>
      </w:r>
      <w:r w:rsidR="006F753D">
        <w:rPr>
          <w:sz w:val="28"/>
          <w:szCs w:val="28"/>
        </w:rPr>
        <w:t>30 апреля</w:t>
      </w:r>
      <w:r w:rsidR="00AC588F">
        <w:rPr>
          <w:sz w:val="28"/>
          <w:szCs w:val="28"/>
        </w:rPr>
        <w:t xml:space="preserve"> </w:t>
      </w:r>
      <w:r w:rsidR="00FC5586">
        <w:rPr>
          <w:sz w:val="28"/>
          <w:szCs w:val="28"/>
        </w:rPr>
        <w:t>- 3, 4 туры</w:t>
      </w:r>
      <w:r w:rsidR="002316DB" w:rsidRPr="002316DB">
        <w:rPr>
          <w:sz w:val="28"/>
          <w:szCs w:val="28"/>
        </w:rPr>
        <w:t>;</w:t>
      </w:r>
      <w:r w:rsidR="00C20978">
        <w:rPr>
          <w:sz w:val="28"/>
          <w:szCs w:val="28"/>
        </w:rPr>
        <w:t xml:space="preserve"> </w:t>
      </w:r>
      <w:r w:rsidR="006F753D">
        <w:rPr>
          <w:sz w:val="28"/>
          <w:szCs w:val="28"/>
        </w:rPr>
        <w:t>1 мая</w:t>
      </w:r>
      <w:r w:rsidR="00C20978">
        <w:rPr>
          <w:sz w:val="28"/>
          <w:szCs w:val="28"/>
        </w:rPr>
        <w:t>-</w:t>
      </w:r>
      <w:r w:rsidR="00E94680">
        <w:rPr>
          <w:sz w:val="28"/>
          <w:szCs w:val="28"/>
        </w:rPr>
        <w:t xml:space="preserve"> 5, 6 туры; </w:t>
      </w:r>
      <w:r w:rsidR="006F753D">
        <w:rPr>
          <w:sz w:val="28"/>
          <w:szCs w:val="28"/>
        </w:rPr>
        <w:t>2 мая</w:t>
      </w:r>
      <w:r w:rsidR="00243F88">
        <w:rPr>
          <w:sz w:val="28"/>
          <w:szCs w:val="28"/>
        </w:rPr>
        <w:t xml:space="preserve"> </w:t>
      </w:r>
      <w:r w:rsidR="002316DB">
        <w:rPr>
          <w:sz w:val="28"/>
          <w:szCs w:val="28"/>
        </w:rPr>
        <w:t>- 7, 8 туры. Н</w:t>
      </w:r>
      <w:r w:rsidR="00FC5586">
        <w:rPr>
          <w:sz w:val="28"/>
          <w:szCs w:val="28"/>
        </w:rPr>
        <w:t xml:space="preserve">ачало </w:t>
      </w:r>
      <w:r w:rsidR="00707A1F">
        <w:rPr>
          <w:sz w:val="28"/>
          <w:szCs w:val="28"/>
        </w:rPr>
        <w:t xml:space="preserve">всех </w:t>
      </w:r>
      <w:r w:rsidR="002316DB">
        <w:rPr>
          <w:sz w:val="28"/>
          <w:szCs w:val="28"/>
        </w:rPr>
        <w:t>игров</w:t>
      </w:r>
      <w:r w:rsidR="00707A1F">
        <w:rPr>
          <w:sz w:val="28"/>
          <w:szCs w:val="28"/>
        </w:rPr>
        <w:t>ых</w:t>
      </w:r>
      <w:r w:rsidR="002316DB">
        <w:rPr>
          <w:sz w:val="28"/>
          <w:szCs w:val="28"/>
        </w:rPr>
        <w:t xml:space="preserve"> дн</w:t>
      </w:r>
      <w:r w:rsidR="00774CAF">
        <w:rPr>
          <w:sz w:val="28"/>
          <w:szCs w:val="28"/>
        </w:rPr>
        <w:t>ей в 1</w:t>
      </w:r>
      <w:r w:rsidR="003457B8">
        <w:rPr>
          <w:sz w:val="28"/>
          <w:szCs w:val="28"/>
        </w:rPr>
        <w:t>2</w:t>
      </w:r>
      <w:r w:rsidR="00774CAF">
        <w:rPr>
          <w:sz w:val="28"/>
          <w:szCs w:val="28"/>
        </w:rPr>
        <w:t>:00.</w:t>
      </w: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соревнований.</w:t>
      </w:r>
    </w:p>
    <w:p w:rsidR="00036ED7" w:rsidRPr="00707A1F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</w:t>
      </w:r>
      <w:r w:rsidR="009B6B7D">
        <w:rPr>
          <w:sz w:val="28"/>
          <w:szCs w:val="28"/>
        </w:rPr>
        <w:t>и</w:t>
      </w:r>
      <w:r>
        <w:rPr>
          <w:sz w:val="28"/>
          <w:szCs w:val="28"/>
        </w:rPr>
        <w:t xml:space="preserve"> принимают участие шахматисты, оплатившие турнирный взнос. Для спортсменов, имеющих международное звание, женщин,</w:t>
      </w:r>
      <w:r w:rsidR="009B6B7D">
        <w:rPr>
          <w:sz w:val="28"/>
          <w:szCs w:val="28"/>
        </w:rPr>
        <w:t xml:space="preserve"> юниоров</w:t>
      </w:r>
      <w:r w:rsidR="0017323B">
        <w:rPr>
          <w:sz w:val="28"/>
          <w:szCs w:val="28"/>
        </w:rPr>
        <w:t>, многодетных семей</w:t>
      </w:r>
      <w:r>
        <w:rPr>
          <w:sz w:val="28"/>
          <w:szCs w:val="28"/>
        </w:rPr>
        <w:t xml:space="preserve"> взнос уменьшен на 200 рублей. Для инвалидов турнирный взнос уменьшен на 50%</w:t>
      </w:r>
      <w:r w:rsidR="005B43D9" w:rsidRPr="00707A1F">
        <w:rPr>
          <w:sz w:val="28"/>
          <w:szCs w:val="28"/>
        </w:rPr>
        <w:t>.</w:t>
      </w:r>
    </w:p>
    <w:p w:rsidR="00A50B35" w:rsidRDefault="00A50B35" w:rsidP="00A50B35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необходимо отправить заявку на почту </w:t>
      </w:r>
      <w:hyperlink r:id="rId6" w:history="1">
        <w:r w:rsidRPr="00D8624F">
          <w:rPr>
            <w:rStyle w:val="a6"/>
            <w:sz w:val="28"/>
            <w:szCs w:val="28"/>
            <w:lang w:val="en-US"/>
          </w:rPr>
          <w:t>turnirycdsh</w:t>
        </w:r>
        <w:r w:rsidRPr="00D8624F">
          <w:rPr>
            <w:rStyle w:val="a6"/>
            <w:sz w:val="28"/>
            <w:szCs w:val="28"/>
          </w:rPr>
          <w:t>@</w:t>
        </w:r>
        <w:r w:rsidRPr="00D8624F">
          <w:rPr>
            <w:rStyle w:val="a6"/>
            <w:sz w:val="28"/>
            <w:szCs w:val="28"/>
            <w:lang w:val="en-US"/>
          </w:rPr>
          <w:t>gmail</w:t>
        </w:r>
        <w:r w:rsidRPr="00D8624F">
          <w:rPr>
            <w:rStyle w:val="a6"/>
            <w:sz w:val="28"/>
            <w:szCs w:val="28"/>
          </w:rPr>
          <w:t>.</w:t>
        </w:r>
        <w:r w:rsidRPr="00D8624F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 с прикрепленным чеком об оплате соревнования. При отказе от участия в соревновании менее чем за 6 часов до начала, турнирный взнос не возвращается.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36ED7">
        <w:rPr>
          <w:sz w:val="28"/>
          <w:szCs w:val="28"/>
        </w:rPr>
        <w:t xml:space="preserve">турнирного </w:t>
      </w:r>
      <w:r>
        <w:rPr>
          <w:sz w:val="28"/>
          <w:szCs w:val="28"/>
        </w:rPr>
        <w:t xml:space="preserve">взноса: </w:t>
      </w:r>
    </w:p>
    <w:p w:rsidR="00243F88" w:rsidRPr="00243F88" w:rsidRDefault="00243F88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Рейтинг</w:t>
      </w:r>
      <w:r>
        <w:rPr>
          <w:sz w:val="28"/>
          <w:szCs w:val="28"/>
          <w:lang w:val="en-US"/>
        </w:rPr>
        <w:t>FIDECLASSIC</w:t>
      </w:r>
      <w:r>
        <w:rPr>
          <w:sz w:val="28"/>
          <w:szCs w:val="28"/>
        </w:rPr>
        <w:t xml:space="preserve"> </w:t>
      </w:r>
      <w:r w:rsidR="006E3D9E" w:rsidRPr="00813838">
        <w:rPr>
          <w:sz w:val="28"/>
          <w:szCs w:val="28"/>
        </w:rPr>
        <w:t>&gt;</w:t>
      </w:r>
      <w:proofErr w:type="gramStart"/>
      <w:r>
        <w:rPr>
          <w:sz w:val="28"/>
          <w:szCs w:val="28"/>
        </w:rPr>
        <w:t>2200</w:t>
      </w:r>
      <w:r w:rsidR="006E3D9E">
        <w:rPr>
          <w:sz w:val="28"/>
          <w:szCs w:val="28"/>
        </w:rPr>
        <w:t xml:space="preserve"> :</w:t>
      </w:r>
      <w:proofErr w:type="gramEnd"/>
      <w:r w:rsidR="006E3D9E">
        <w:rPr>
          <w:sz w:val="28"/>
          <w:szCs w:val="28"/>
        </w:rPr>
        <w:t xml:space="preserve"> 1800 руб.</w:t>
      </w:r>
    </w:p>
    <w:p w:rsidR="00EB6508" w:rsidRPr="00AE3BB1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>FIDECLASSIC</w:t>
      </w:r>
      <w:r w:rsidRPr="00AE3BB1">
        <w:rPr>
          <w:sz w:val="28"/>
          <w:szCs w:val="28"/>
        </w:rPr>
        <w:t>2150-</w:t>
      </w:r>
      <w:proofErr w:type="gramStart"/>
      <w:r w:rsidRPr="00AE3BB1">
        <w:rPr>
          <w:sz w:val="28"/>
          <w:szCs w:val="28"/>
        </w:rPr>
        <w:t>2199 :</w:t>
      </w:r>
      <w:proofErr w:type="gramEnd"/>
      <w:r w:rsidRPr="00AE3BB1">
        <w:rPr>
          <w:sz w:val="28"/>
          <w:szCs w:val="28"/>
        </w:rPr>
        <w:t xml:space="preserve"> 2000 </w:t>
      </w:r>
      <w:r>
        <w:rPr>
          <w:sz w:val="28"/>
          <w:szCs w:val="28"/>
        </w:rPr>
        <w:t>руб</w:t>
      </w:r>
      <w:r w:rsidRPr="00AE3BB1">
        <w:rPr>
          <w:sz w:val="28"/>
          <w:szCs w:val="28"/>
        </w:rPr>
        <w:t>.</w:t>
      </w:r>
    </w:p>
    <w:p w:rsidR="00EB6508" w:rsidRPr="00AE3BB1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>FIDE</w:t>
      </w:r>
      <w:r w:rsidR="004E4B01" w:rsidRPr="00AE3BB1">
        <w:rPr>
          <w:sz w:val="28"/>
          <w:szCs w:val="28"/>
        </w:rPr>
        <w:t xml:space="preserve"> </w:t>
      </w:r>
      <w:r w:rsidR="004E4B01">
        <w:rPr>
          <w:sz w:val="28"/>
          <w:szCs w:val="28"/>
          <w:lang w:val="en-US"/>
        </w:rPr>
        <w:t>CLASSIC</w:t>
      </w:r>
      <w:r w:rsidR="004E4B01" w:rsidRPr="00AE3BB1">
        <w:rPr>
          <w:sz w:val="28"/>
          <w:szCs w:val="28"/>
        </w:rPr>
        <w:t xml:space="preserve"> </w:t>
      </w:r>
      <w:r w:rsidRPr="00AE3BB1">
        <w:rPr>
          <w:sz w:val="28"/>
          <w:szCs w:val="28"/>
        </w:rPr>
        <w:t>2100-</w:t>
      </w:r>
      <w:proofErr w:type="gramStart"/>
      <w:r w:rsidRPr="00AE3BB1">
        <w:rPr>
          <w:sz w:val="28"/>
          <w:szCs w:val="28"/>
        </w:rPr>
        <w:t>2149 :</w:t>
      </w:r>
      <w:proofErr w:type="gramEnd"/>
      <w:r w:rsidRPr="00AE3BB1">
        <w:rPr>
          <w:sz w:val="28"/>
          <w:szCs w:val="28"/>
        </w:rPr>
        <w:t xml:space="preserve"> 2200 </w:t>
      </w:r>
      <w:r>
        <w:rPr>
          <w:sz w:val="28"/>
          <w:szCs w:val="28"/>
        </w:rPr>
        <w:t>руб</w:t>
      </w:r>
      <w:r w:rsidRPr="00AE3BB1">
        <w:rPr>
          <w:sz w:val="28"/>
          <w:szCs w:val="28"/>
        </w:rPr>
        <w:t>.</w:t>
      </w:r>
    </w:p>
    <w:p w:rsidR="00EB6508" w:rsidRPr="004E4B01" w:rsidRDefault="00FC5586">
      <w:pPr>
        <w:pStyle w:val="1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4E4B01">
        <w:rPr>
          <w:sz w:val="28"/>
          <w:szCs w:val="28"/>
          <w:lang w:val="en-US"/>
        </w:rPr>
        <w:t>2050-</w:t>
      </w:r>
      <w:proofErr w:type="gramStart"/>
      <w:r w:rsidRPr="004E4B01">
        <w:rPr>
          <w:sz w:val="28"/>
          <w:szCs w:val="28"/>
          <w:lang w:val="en-US"/>
        </w:rPr>
        <w:t>2099 :</w:t>
      </w:r>
      <w:proofErr w:type="gramEnd"/>
      <w:r w:rsidRPr="004E4B01">
        <w:rPr>
          <w:sz w:val="28"/>
          <w:szCs w:val="28"/>
          <w:lang w:val="en-US"/>
        </w:rPr>
        <w:t xml:space="preserve"> 2400 </w:t>
      </w:r>
      <w:r>
        <w:rPr>
          <w:sz w:val="28"/>
          <w:szCs w:val="28"/>
        </w:rPr>
        <w:t>руб</w:t>
      </w:r>
      <w:r w:rsidRPr="004E4B01">
        <w:rPr>
          <w:sz w:val="28"/>
          <w:szCs w:val="28"/>
          <w:lang w:val="en-US"/>
        </w:rPr>
        <w:t>.</w:t>
      </w:r>
    </w:p>
    <w:p w:rsidR="00EB6508" w:rsidRPr="004E4B01" w:rsidRDefault="00DD0E00">
      <w:pPr>
        <w:pStyle w:val="1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4E4B01">
        <w:rPr>
          <w:sz w:val="28"/>
          <w:szCs w:val="28"/>
          <w:lang w:val="en-US"/>
        </w:rPr>
        <w:t>2001</w:t>
      </w:r>
      <w:r w:rsidR="00FC5586" w:rsidRPr="004E4B01">
        <w:rPr>
          <w:sz w:val="28"/>
          <w:szCs w:val="28"/>
          <w:lang w:val="en-US"/>
        </w:rPr>
        <w:t>-</w:t>
      </w:r>
      <w:proofErr w:type="gramStart"/>
      <w:r w:rsidR="00FC5586" w:rsidRPr="004E4B01">
        <w:rPr>
          <w:sz w:val="28"/>
          <w:szCs w:val="28"/>
          <w:lang w:val="en-US"/>
        </w:rPr>
        <w:t>2049 :</w:t>
      </w:r>
      <w:proofErr w:type="gramEnd"/>
      <w:r w:rsidR="00FC5586" w:rsidRPr="004E4B01">
        <w:rPr>
          <w:sz w:val="28"/>
          <w:szCs w:val="28"/>
          <w:lang w:val="en-US"/>
        </w:rPr>
        <w:t xml:space="preserve"> 2600 </w:t>
      </w:r>
      <w:r w:rsidR="00FC5586">
        <w:rPr>
          <w:sz w:val="28"/>
          <w:szCs w:val="28"/>
        </w:rPr>
        <w:t>руб</w:t>
      </w:r>
      <w:r w:rsidR="00FC5586" w:rsidRPr="004E4B01">
        <w:rPr>
          <w:sz w:val="28"/>
          <w:szCs w:val="28"/>
          <w:lang w:val="en-US"/>
        </w:rPr>
        <w:t>.</w:t>
      </w:r>
    </w:p>
    <w:p w:rsidR="00EB6508" w:rsidRPr="001D1A98" w:rsidRDefault="00FC5586">
      <w:pPr>
        <w:pStyle w:val="1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1D1A98">
        <w:rPr>
          <w:sz w:val="28"/>
          <w:szCs w:val="28"/>
          <w:lang w:val="en-US"/>
        </w:rPr>
        <w:t>&lt;</w:t>
      </w:r>
      <w:proofErr w:type="gramStart"/>
      <w:r w:rsidRPr="001D1A98">
        <w:rPr>
          <w:sz w:val="28"/>
          <w:szCs w:val="28"/>
          <w:lang w:val="en-US"/>
        </w:rPr>
        <w:t>2000 :</w:t>
      </w:r>
      <w:proofErr w:type="gramEnd"/>
      <w:r w:rsidRPr="001D1A98">
        <w:rPr>
          <w:sz w:val="28"/>
          <w:szCs w:val="28"/>
          <w:lang w:val="en-US"/>
        </w:rPr>
        <w:t xml:space="preserve"> 2800 </w:t>
      </w:r>
      <w:r>
        <w:rPr>
          <w:sz w:val="28"/>
          <w:szCs w:val="28"/>
        </w:rPr>
        <w:t>руб</w:t>
      </w:r>
      <w:r w:rsidRPr="001D1A98">
        <w:rPr>
          <w:sz w:val="28"/>
          <w:szCs w:val="28"/>
          <w:lang w:val="en-US"/>
        </w:rPr>
        <w:t>.</w:t>
      </w:r>
    </w:p>
    <w:p w:rsidR="00EB6508" w:rsidRPr="00813838" w:rsidRDefault="00FC5586">
      <w:pPr>
        <w:pStyle w:val="1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Без</w:t>
      </w:r>
      <w:r w:rsidR="00707A1F" w:rsidRPr="008138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рейтинга</w:t>
      </w:r>
      <w:r w:rsidR="00482262">
        <w:rPr>
          <w:sz w:val="28"/>
          <w:szCs w:val="28"/>
          <w:lang w:val="en-US"/>
        </w:rPr>
        <w:t>FIDE</w:t>
      </w:r>
      <w:r w:rsidRPr="00813838">
        <w:rPr>
          <w:sz w:val="28"/>
          <w:szCs w:val="28"/>
          <w:lang w:val="en-US"/>
        </w:rPr>
        <w:t xml:space="preserve">: 3000 </w:t>
      </w:r>
      <w:r>
        <w:rPr>
          <w:sz w:val="28"/>
          <w:szCs w:val="28"/>
        </w:rPr>
        <w:t>руб</w:t>
      </w:r>
      <w:r w:rsidRPr="00813838">
        <w:rPr>
          <w:sz w:val="28"/>
          <w:szCs w:val="28"/>
          <w:lang w:val="en-US"/>
        </w:rPr>
        <w:t>.</w:t>
      </w:r>
    </w:p>
    <w:p w:rsidR="002316DB" w:rsidRDefault="00FC5586" w:rsidP="00813838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участники допускаются только при наличии ID FIDE.</w:t>
      </w: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5. Регламент.</w:t>
      </w:r>
    </w:p>
    <w:p w:rsidR="00EB6508" w:rsidRDefault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="00FC5586">
        <w:rPr>
          <w:sz w:val="28"/>
          <w:szCs w:val="28"/>
        </w:rPr>
        <w:t>тся по Правилам вида спорта «шахматы», утвержденным Минспорта РФ и не противоречащим Правилам игры в шахматы FIDE. Компьютерная жеребьевка с использов</w:t>
      </w:r>
      <w:r w:rsidR="00446EEC">
        <w:rPr>
          <w:sz w:val="28"/>
          <w:szCs w:val="28"/>
        </w:rPr>
        <w:t xml:space="preserve">анием программы Swiss Manager. </w:t>
      </w:r>
      <w:r w:rsidR="008D5AE2">
        <w:rPr>
          <w:sz w:val="28"/>
          <w:szCs w:val="28"/>
        </w:rPr>
        <w:t>8</w:t>
      </w:r>
      <w:r w:rsidR="00FC5586">
        <w:rPr>
          <w:sz w:val="28"/>
          <w:szCs w:val="28"/>
        </w:rPr>
        <w:t xml:space="preserve"> туров по швейцарской системе с контролем времени по 60 минут с добавлением 30 секунд на каждый ход, начиная с первого, на всю партию каждому </w:t>
      </w:r>
      <w:proofErr w:type="gramStart"/>
      <w:r w:rsidR="00FC5586">
        <w:rPr>
          <w:sz w:val="28"/>
          <w:szCs w:val="28"/>
        </w:rPr>
        <w:t>участнику.</w:t>
      </w:r>
      <w:r>
        <w:rPr>
          <w:sz w:val="28"/>
          <w:szCs w:val="28"/>
        </w:rPr>
        <w:t>Допустимое</w:t>
      </w:r>
      <w:proofErr w:type="gramEnd"/>
      <w:r>
        <w:rPr>
          <w:sz w:val="28"/>
          <w:szCs w:val="28"/>
        </w:rPr>
        <w:t xml:space="preserve"> в</w:t>
      </w:r>
      <w:r w:rsidR="009D57A8">
        <w:rPr>
          <w:sz w:val="28"/>
          <w:szCs w:val="28"/>
        </w:rPr>
        <w:t>ремя опоздания на тур – 30 минут.</w:t>
      </w:r>
    </w:p>
    <w:p w:rsidR="00EB6508" w:rsidRDefault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C5586">
        <w:rPr>
          <w:sz w:val="28"/>
          <w:szCs w:val="28"/>
        </w:rPr>
        <w:t xml:space="preserve"> соревновании действует Апелляционный комитет (далее - АК), который назначается организаторами, и состоит из 3 основных и 2 запасных членов. 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 может обжаловать любое решение </w:t>
      </w:r>
      <w:r w:rsidR="00036ED7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судьи при условии подачи заявления в письменной форме в АК не позднее 10 минут после окончания тура с внесением залоговой суммы</w:t>
      </w:r>
      <w:r w:rsidR="00036ED7">
        <w:rPr>
          <w:sz w:val="28"/>
          <w:szCs w:val="28"/>
        </w:rPr>
        <w:t xml:space="preserve"> 3000 (три тысячи) рублей. Залоговая сумма</w:t>
      </w:r>
      <w:r>
        <w:rPr>
          <w:sz w:val="28"/>
          <w:szCs w:val="28"/>
        </w:rPr>
        <w:t xml:space="preserve"> подлежит возврату в</w:t>
      </w:r>
      <w:r w:rsidR="00036ED7">
        <w:rPr>
          <w:sz w:val="28"/>
          <w:szCs w:val="28"/>
        </w:rPr>
        <w:t xml:space="preserve"> полном объеме в</w:t>
      </w:r>
      <w:r>
        <w:rPr>
          <w:sz w:val="28"/>
          <w:szCs w:val="28"/>
        </w:rPr>
        <w:t xml:space="preserve"> случае положительного решения по заявлению, в противном случае, полученные средства поступают в ЦДШ на покрытие рас</w:t>
      </w:r>
      <w:r w:rsidR="00036ED7">
        <w:rPr>
          <w:sz w:val="28"/>
          <w:szCs w:val="28"/>
        </w:rPr>
        <w:t>ходов по проведению соревнования</w:t>
      </w:r>
      <w:r>
        <w:rPr>
          <w:sz w:val="28"/>
          <w:szCs w:val="28"/>
        </w:rPr>
        <w:t xml:space="preserve">. </w:t>
      </w:r>
    </w:p>
    <w:p w:rsidR="002316DB" w:rsidRDefault="00FC5586" w:rsidP="002316DB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</w:p>
    <w:p w:rsidR="00EB6508" w:rsidRDefault="00EB6508">
      <w:pPr>
        <w:pStyle w:val="10"/>
        <w:jc w:val="both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Победитель и призеры соревнования определяются по сумме набранных очков, а в случае их равенства по дополнительным показателям: 1) коэффициенту Бухгольца; 2) усечённому коэффициенту Бухгольца, уменьшенному на наименьший результат соперников; 3) личной встрече.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и дисциплина.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во время проведения соревнований возлагается на директора соревнования и главного судью, и соответствует требованиям Положения о межрегиональных и всероссийских официальных спортивных с</w:t>
      </w:r>
      <w:r w:rsidR="007A1C6C">
        <w:rPr>
          <w:sz w:val="28"/>
          <w:szCs w:val="28"/>
        </w:rPr>
        <w:t>оревнованиях по шахматам на 2020</w:t>
      </w:r>
      <w:r>
        <w:rPr>
          <w:sz w:val="28"/>
          <w:szCs w:val="28"/>
        </w:rPr>
        <w:t xml:space="preserve"> год и законодательства РФ.</w:t>
      </w:r>
    </w:p>
    <w:p w:rsidR="007A1C6C" w:rsidRDefault="007A1C6C" w:rsidP="007A1C6C">
      <w:pPr>
        <w:pStyle w:val="10"/>
        <w:ind w:firstLine="284"/>
        <w:jc w:val="both"/>
        <w:rPr>
          <w:sz w:val="28"/>
          <w:szCs w:val="28"/>
        </w:rPr>
      </w:pPr>
      <w:r w:rsidRPr="008E1126">
        <w:rPr>
          <w:sz w:val="28"/>
          <w:szCs w:val="28"/>
        </w:rPr>
        <w:t>Соревнование проводится с учетом соблюдения требований разрешительных актов, принятых в рамках борьбы с новой коронавирусной инфекцией (COVID-19) на территории города Москвы,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31.07.2020г.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6ED7">
        <w:rPr>
          <w:sz w:val="28"/>
          <w:szCs w:val="28"/>
        </w:rPr>
        <w:t>оведение участников соревнования</w:t>
      </w:r>
      <w:r>
        <w:rPr>
          <w:sz w:val="28"/>
          <w:szCs w:val="28"/>
        </w:rPr>
        <w:t xml:space="preserve"> регламентируется Положением о спортивных санкциях в виде спорта «шахматы».</w:t>
      </w: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 и призовой фонд.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каждого турнира формируется из турнирных взносов участников: 60% - на формирование призового фонда, 40% - на покрытие расходов, связанных с организацией и проведением данного турнира.</w:t>
      </w:r>
    </w:p>
    <w:p w:rsidR="00036ED7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и призёры награждаются денежными призами, также предусмотрены дополнительные призы в номинациях. </w:t>
      </w:r>
    </w:p>
    <w:p w:rsidR="00036ED7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получить один приз (наивысший).</w:t>
      </w:r>
    </w:p>
    <w:p w:rsidR="00036ED7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размер призового фонда будут объявлены не позднее завершения </w:t>
      </w:r>
      <w:r w:rsidR="0017323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7323B">
        <w:rPr>
          <w:sz w:val="28"/>
          <w:szCs w:val="28"/>
        </w:rPr>
        <w:t>тура. Призовой фонд и сумма кажд</w:t>
      </w:r>
      <w:r>
        <w:rPr>
          <w:sz w:val="28"/>
          <w:szCs w:val="28"/>
        </w:rPr>
        <w:t>ого приза указываются без учета налога на доходы физических лиц (НДФЛ).</w:t>
      </w:r>
      <w:r w:rsidR="0017323B">
        <w:rPr>
          <w:sz w:val="28"/>
          <w:szCs w:val="28"/>
        </w:rPr>
        <w:t xml:space="preserve"> </w:t>
      </w:r>
    </w:p>
    <w:p w:rsidR="00036ED7" w:rsidRDefault="00036ED7" w:rsidP="00036ED7">
      <w:pPr>
        <w:pStyle w:val="1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Призы подлежат налогообложению в соответствии с действующим законодательством РФ, поэтому для получения призов спортсменам необходимо иметь при себе оригиналы и предоставить копии следующих документов: паспорт (свидетельство о рождении), номер ИНН (индивидуальный номер налогоплательщика).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6F753D" w:rsidRDefault="006F753D">
      <w:pPr>
        <w:pStyle w:val="10"/>
        <w:ind w:firstLine="284"/>
        <w:jc w:val="center"/>
        <w:rPr>
          <w:sz w:val="28"/>
          <w:szCs w:val="28"/>
        </w:rPr>
      </w:pPr>
    </w:p>
    <w:p w:rsidR="00EB6508" w:rsidRDefault="00036ED7">
      <w:pPr>
        <w:pStyle w:val="10"/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br/>
      </w:r>
      <w:r w:rsidR="00FC5586">
        <w:rPr>
          <w:sz w:val="28"/>
          <w:szCs w:val="28"/>
        </w:rPr>
        <w:t>9. Контакты и дополнительная информация: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соревнованиях можно получить по телефону +7(919)961-8202, или по почте </w:t>
      </w:r>
      <w:hyperlink r:id="rId7" w:history="1">
        <w:r w:rsidRPr="00FE116E">
          <w:rPr>
            <w:rStyle w:val="a6"/>
            <w:sz w:val="28"/>
            <w:szCs w:val="28"/>
          </w:rPr>
          <w:t>turnirycdsh@gmail.com</w:t>
        </w:r>
      </w:hyperlink>
      <w:r>
        <w:rPr>
          <w:sz w:val="28"/>
          <w:szCs w:val="28"/>
        </w:rPr>
        <w:t xml:space="preserve"> (Ксения).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соревнований - </w:t>
      </w:r>
      <w:r>
        <w:rPr>
          <w:color w:val="000080"/>
          <w:sz w:val="28"/>
          <w:szCs w:val="28"/>
          <w:u w:val="single"/>
        </w:rPr>
        <w:t>www.ruchess.ru</w:t>
      </w: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FC5586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уточнения и дополнения к настоящему Положению </w:t>
      </w:r>
    </w:p>
    <w:p w:rsidR="00EB6508" w:rsidRDefault="00FC5586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регулируются регламентом проведения соревнования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sectPr w:rsidR="00EB6508" w:rsidSect="00EB6508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9DC"/>
    <w:multiLevelType w:val="hybridMultilevel"/>
    <w:tmpl w:val="F8FCA846"/>
    <w:lvl w:ilvl="0" w:tplc="BA50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08"/>
    <w:rsid w:val="00036ED7"/>
    <w:rsid w:val="00073B72"/>
    <w:rsid w:val="00093874"/>
    <w:rsid w:val="000C2EB5"/>
    <w:rsid w:val="000C5CC1"/>
    <w:rsid w:val="00127F04"/>
    <w:rsid w:val="00147EAF"/>
    <w:rsid w:val="0017323B"/>
    <w:rsid w:val="001A4597"/>
    <w:rsid w:val="001A6FC1"/>
    <w:rsid w:val="001B54AD"/>
    <w:rsid w:val="001D1A98"/>
    <w:rsid w:val="002316DB"/>
    <w:rsid w:val="00243F88"/>
    <w:rsid w:val="002935BF"/>
    <w:rsid w:val="002F0958"/>
    <w:rsid w:val="00336DC4"/>
    <w:rsid w:val="003451B0"/>
    <w:rsid w:val="003457B8"/>
    <w:rsid w:val="00356E8C"/>
    <w:rsid w:val="003B17D4"/>
    <w:rsid w:val="003D3660"/>
    <w:rsid w:val="003D4899"/>
    <w:rsid w:val="003E60F2"/>
    <w:rsid w:val="004038BF"/>
    <w:rsid w:val="0040620C"/>
    <w:rsid w:val="004140DB"/>
    <w:rsid w:val="00446EEC"/>
    <w:rsid w:val="00482262"/>
    <w:rsid w:val="00486ADE"/>
    <w:rsid w:val="004A5823"/>
    <w:rsid w:val="004B2121"/>
    <w:rsid w:val="004D4D06"/>
    <w:rsid w:val="004E4B01"/>
    <w:rsid w:val="005B43D9"/>
    <w:rsid w:val="005C18B8"/>
    <w:rsid w:val="005E068B"/>
    <w:rsid w:val="0065494F"/>
    <w:rsid w:val="00655535"/>
    <w:rsid w:val="006E3D9E"/>
    <w:rsid w:val="006F753D"/>
    <w:rsid w:val="00707A1F"/>
    <w:rsid w:val="00755F04"/>
    <w:rsid w:val="00760271"/>
    <w:rsid w:val="00774CAF"/>
    <w:rsid w:val="007A1C6C"/>
    <w:rsid w:val="00813838"/>
    <w:rsid w:val="00852DF3"/>
    <w:rsid w:val="008C6741"/>
    <w:rsid w:val="008D5AE2"/>
    <w:rsid w:val="008E53C4"/>
    <w:rsid w:val="0091193D"/>
    <w:rsid w:val="009942CA"/>
    <w:rsid w:val="009B6B7D"/>
    <w:rsid w:val="009B7A6D"/>
    <w:rsid w:val="009D0002"/>
    <w:rsid w:val="009D57A8"/>
    <w:rsid w:val="009D79D6"/>
    <w:rsid w:val="009E080F"/>
    <w:rsid w:val="009F1279"/>
    <w:rsid w:val="009F3BF5"/>
    <w:rsid w:val="009F46C3"/>
    <w:rsid w:val="00A01C76"/>
    <w:rsid w:val="00A27CC5"/>
    <w:rsid w:val="00A50B35"/>
    <w:rsid w:val="00AC588F"/>
    <w:rsid w:val="00AE3BB1"/>
    <w:rsid w:val="00AF5D7E"/>
    <w:rsid w:val="00B20275"/>
    <w:rsid w:val="00B36376"/>
    <w:rsid w:val="00B52BC3"/>
    <w:rsid w:val="00B9671A"/>
    <w:rsid w:val="00BD530A"/>
    <w:rsid w:val="00BE26DF"/>
    <w:rsid w:val="00C13E5B"/>
    <w:rsid w:val="00C20978"/>
    <w:rsid w:val="00CE1F0A"/>
    <w:rsid w:val="00D142BC"/>
    <w:rsid w:val="00D1648B"/>
    <w:rsid w:val="00D40F1D"/>
    <w:rsid w:val="00D611A0"/>
    <w:rsid w:val="00D80872"/>
    <w:rsid w:val="00DB1BA8"/>
    <w:rsid w:val="00DC152F"/>
    <w:rsid w:val="00DD0E00"/>
    <w:rsid w:val="00DE0905"/>
    <w:rsid w:val="00DF2110"/>
    <w:rsid w:val="00E00CBB"/>
    <w:rsid w:val="00E02EC7"/>
    <w:rsid w:val="00E94680"/>
    <w:rsid w:val="00EB6508"/>
    <w:rsid w:val="00EC4CB6"/>
    <w:rsid w:val="00F35DBC"/>
    <w:rsid w:val="00F46DE9"/>
    <w:rsid w:val="00F93EA3"/>
    <w:rsid w:val="00FC1588"/>
    <w:rsid w:val="00FC5586"/>
    <w:rsid w:val="00FD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9CD1"/>
  <w15:docId w15:val="{E3CA15FD-EE17-4F1E-B945-6293FB7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E"/>
  </w:style>
  <w:style w:type="paragraph" w:styleId="1">
    <w:name w:val="heading 1"/>
    <w:basedOn w:val="10"/>
    <w:next w:val="10"/>
    <w:rsid w:val="00EB65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B65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B65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B65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B65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B65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B6508"/>
  </w:style>
  <w:style w:type="table" w:customStyle="1" w:styleId="TableNormal">
    <w:name w:val="Table Normal"/>
    <w:rsid w:val="00EB6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B65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B6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650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55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nirycd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rycd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 Павлова</cp:lastModifiedBy>
  <cp:revision>2</cp:revision>
  <dcterms:created xsi:type="dcterms:W3CDTF">2024-03-26T11:35:00Z</dcterms:created>
  <dcterms:modified xsi:type="dcterms:W3CDTF">2024-03-26T11:35:00Z</dcterms:modified>
</cp:coreProperties>
</file>